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6925" w:rsidRPr="00BE63F7" w:rsidRDefault="00B4341B" w:rsidP="00FE0E2C">
      <w:pPr>
        <w:spacing w:after="0"/>
        <w:jc w:val="center"/>
        <w:rPr>
          <w:rFonts w:cstheme="minorHAnsi"/>
          <w:b/>
        </w:rPr>
      </w:pPr>
      <w:r w:rsidRPr="00BE63F7">
        <w:rPr>
          <w:rFonts w:cstheme="minorHAnsi"/>
          <w:b/>
        </w:rPr>
        <w:t>HƯỚNG DẪN ĐĂNG KÝ XÉT TUYỂN THEO PHƯƠNG THỨC SỬ DỤNG KẾT QUẢ 3 NĂM THPT</w:t>
      </w:r>
    </w:p>
    <w:p w:rsidR="006435FD" w:rsidRPr="00BE63F7" w:rsidRDefault="006435FD" w:rsidP="00FE0E2C">
      <w:pPr>
        <w:spacing w:after="0"/>
        <w:jc w:val="center"/>
        <w:rPr>
          <w:rFonts w:cstheme="minorHAnsi"/>
          <w:b/>
        </w:rPr>
      </w:pPr>
      <w:r w:rsidRPr="00BE63F7">
        <w:rPr>
          <w:rFonts w:cstheme="minorHAnsi"/>
          <w:b/>
        </w:rPr>
        <w:t>NĂM 2018</w:t>
      </w:r>
    </w:p>
    <w:p w:rsidR="006435FD" w:rsidRPr="00BE63F7" w:rsidRDefault="006435FD" w:rsidP="008D0077">
      <w:pPr>
        <w:jc w:val="both"/>
        <w:rPr>
          <w:rFonts w:cstheme="minorHAnsi"/>
        </w:rPr>
      </w:pPr>
    </w:p>
    <w:p w:rsidR="00B4341B" w:rsidRPr="00BE63F7" w:rsidRDefault="00B4341B" w:rsidP="008D0077">
      <w:pPr>
        <w:jc w:val="both"/>
        <w:rPr>
          <w:rFonts w:cstheme="minorHAnsi"/>
        </w:rPr>
      </w:pPr>
      <w:r w:rsidRPr="00BE63F7">
        <w:rPr>
          <w:rFonts w:cstheme="minorHAnsi"/>
          <w:b/>
        </w:rPr>
        <w:t>Bước 1:</w:t>
      </w:r>
      <w:r w:rsidRPr="00BE63F7">
        <w:rPr>
          <w:rFonts w:cstheme="minorHAnsi"/>
        </w:rPr>
        <w:t xml:space="preserve"> Khai báo thông tin</w:t>
      </w:r>
      <w:r w:rsidR="006F169B">
        <w:rPr>
          <w:rFonts w:cstheme="minorHAnsi"/>
        </w:rPr>
        <w:t xml:space="preserve"> phiếu</w:t>
      </w:r>
      <w:r w:rsidRPr="00BE63F7">
        <w:rPr>
          <w:rFonts w:cstheme="minorHAnsi"/>
        </w:rPr>
        <w:t xml:space="preserve"> </w:t>
      </w:r>
      <w:r w:rsidR="006F169B">
        <w:rPr>
          <w:rFonts w:cstheme="minorHAnsi"/>
        </w:rPr>
        <w:t>đăng ký xét tuyển</w:t>
      </w:r>
      <w:bookmarkStart w:id="0" w:name="_GoBack"/>
      <w:bookmarkEnd w:id="0"/>
    </w:p>
    <w:p w:rsidR="00B4341B" w:rsidRPr="00BE63F7" w:rsidRDefault="00B4341B" w:rsidP="008D0077">
      <w:pPr>
        <w:pStyle w:val="ListParagraph"/>
        <w:numPr>
          <w:ilvl w:val="0"/>
          <w:numId w:val="1"/>
        </w:numPr>
        <w:jc w:val="both"/>
        <w:rPr>
          <w:rFonts w:cstheme="minorHAnsi"/>
        </w:rPr>
      </w:pPr>
      <w:r w:rsidRPr="00BE63F7">
        <w:rPr>
          <w:rFonts w:cstheme="minorHAnsi"/>
        </w:rPr>
        <w:t xml:space="preserve">Truy cập vào trang thông tin đăng ký: </w:t>
      </w:r>
      <w:hyperlink r:id="rId5" w:history="1">
        <w:r w:rsidRPr="00BE63F7">
          <w:rPr>
            <w:rStyle w:val="Hyperlink"/>
            <w:rFonts w:cstheme="minorHAnsi"/>
          </w:rPr>
          <w:t>http://203.162.246.106/hocba/</w:t>
        </w:r>
      </w:hyperlink>
    </w:p>
    <w:p w:rsidR="00B4341B" w:rsidRPr="00BE63F7" w:rsidRDefault="00200882" w:rsidP="008D0077">
      <w:pPr>
        <w:jc w:val="both"/>
        <w:rPr>
          <w:rFonts w:cstheme="minorHAnsi"/>
        </w:rPr>
      </w:pPr>
      <w:r w:rsidRPr="00BE63F7">
        <w:rPr>
          <w:rFonts w:cstheme="minorHAnsi"/>
          <w:noProof/>
        </w:rPr>
        <w:drawing>
          <wp:inline distT="0" distB="0" distL="0" distR="0">
            <wp:extent cx="5746750" cy="29654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46750" cy="2965450"/>
                    </a:xfrm>
                    <a:prstGeom prst="rect">
                      <a:avLst/>
                    </a:prstGeom>
                    <a:noFill/>
                    <a:ln>
                      <a:noFill/>
                    </a:ln>
                  </pic:spPr>
                </pic:pic>
              </a:graphicData>
            </a:graphic>
          </wp:inline>
        </w:drawing>
      </w:r>
    </w:p>
    <w:p w:rsidR="00B4341B" w:rsidRPr="00BE63F7" w:rsidRDefault="006435FD" w:rsidP="008D0077">
      <w:pPr>
        <w:pStyle w:val="ListParagraph"/>
        <w:numPr>
          <w:ilvl w:val="0"/>
          <w:numId w:val="1"/>
        </w:numPr>
        <w:jc w:val="both"/>
        <w:rPr>
          <w:rFonts w:cstheme="minorHAnsi"/>
        </w:rPr>
      </w:pPr>
      <w:r w:rsidRPr="00BE63F7">
        <w:rPr>
          <w:rFonts w:cstheme="minorHAnsi"/>
        </w:rPr>
        <w:t xml:space="preserve">Điền đầy đủ các thông tin cá nhân vào từng </w:t>
      </w:r>
      <w:r w:rsidR="00200882" w:rsidRPr="00BE63F7">
        <w:rPr>
          <w:rFonts w:cstheme="minorHAnsi"/>
        </w:rPr>
        <w:t>trên công thông tin khai bào</w:t>
      </w:r>
    </w:p>
    <w:p w:rsidR="00200882" w:rsidRPr="00BE63F7" w:rsidRDefault="00200882" w:rsidP="008D0077">
      <w:pPr>
        <w:pStyle w:val="ListParagraph"/>
        <w:jc w:val="both"/>
        <w:rPr>
          <w:rFonts w:cstheme="minorHAnsi"/>
        </w:rPr>
      </w:pPr>
      <w:r w:rsidRPr="00BE63F7">
        <w:rPr>
          <w:rFonts w:cstheme="minorHAnsi"/>
        </w:rPr>
        <w:t xml:space="preserve">Lưu ý:  </w:t>
      </w:r>
      <w:r w:rsidRPr="00BE63F7">
        <w:rPr>
          <w:rFonts w:cstheme="minorHAnsi"/>
        </w:rPr>
        <w:tab/>
      </w:r>
    </w:p>
    <w:p w:rsidR="00200882" w:rsidRPr="00BE63F7" w:rsidRDefault="00200882" w:rsidP="008D0077">
      <w:pPr>
        <w:pStyle w:val="ListParagraph"/>
        <w:numPr>
          <w:ilvl w:val="0"/>
          <w:numId w:val="2"/>
        </w:numPr>
        <w:jc w:val="both"/>
        <w:rPr>
          <w:rFonts w:cstheme="minorHAnsi"/>
        </w:rPr>
      </w:pPr>
      <w:r w:rsidRPr="00BE63F7">
        <w:rPr>
          <w:rFonts w:cstheme="minorHAnsi"/>
        </w:rPr>
        <w:t>Mã tỉnh (TP), Quận (Huyện) theo hồ sơ đăng ký dự thi THPT</w:t>
      </w:r>
    </w:p>
    <w:p w:rsidR="00200882" w:rsidRPr="00BE63F7" w:rsidRDefault="00200882" w:rsidP="008D0077">
      <w:pPr>
        <w:pStyle w:val="ListParagraph"/>
        <w:numPr>
          <w:ilvl w:val="0"/>
          <w:numId w:val="2"/>
        </w:numPr>
        <w:jc w:val="both"/>
        <w:rPr>
          <w:rFonts w:cstheme="minorHAnsi"/>
        </w:rPr>
      </w:pPr>
      <w:r w:rsidRPr="00BE63F7">
        <w:rPr>
          <w:rFonts w:cstheme="minorHAnsi"/>
        </w:rPr>
        <w:t>Thí sinh thuộc đối tượng ưu tiên nào thì ghi đúng theo đối tượng ưu tiên đó, nếu không có ưu tiên thì điền đối tượng 10 (theo chế độ ưu tiên theo quy chế tuyển sinh ĐH năm 2018 của Bộ GD&amp;ĐT)</w:t>
      </w:r>
    </w:p>
    <w:p w:rsidR="00200882" w:rsidRPr="00BE63F7" w:rsidRDefault="00200882" w:rsidP="008D0077">
      <w:pPr>
        <w:jc w:val="both"/>
        <w:rPr>
          <w:rFonts w:cstheme="minorHAnsi"/>
        </w:rPr>
      </w:pPr>
      <w:r w:rsidRPr="00BE63F7">
        <w:rPr>
          <w:rFonts w:cstheme="minorHAnsi"/>
        </w:rPr>
        <w:t>Ví dụ:</w:t>
      </w:r>
    </w:p>
    <w:p w:rsidR="00200882" w:rsidRDefault="003B71B0" w:rsidP="008D0077">
      <w:pPr>
        <w:jc w:val="both"/>
        <w:rPr>
          <w:rFonts w:cstheme="minorHAnsi"/>
        </w:rPr>
      </w:pPr>
      <w:r w:rsidRPr="00BE63F7">
        <w:rPr>
          <w:rFonts w:cstheme="minorHAnsi"/>
          <w:noProof/>
        </w:rPr>
        <w:drawing>
          <wp:inline distT="0" distB="0" distL="0" distR="0">
            <wp:extent cx="5746750" cy="28702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6750" cy="2870200"/>
                    </a:xfrm>
                    <a:prstGeom prst="rect">
                      <a:avLst/>
                    </a:prstGeom>
                    <a:noFill/>
                    <a:ln>
                      <a:noFill/>
                    </a:ln>
                  </pic:spPr>
                </pic:pic>
              </a:graphicData>
            </a:graphic>
          </wp:inline>
        </w:drawing>
      </w:r>
    </w:p>
    <w:p w:rsidR="00C23F60" w:rsidRDefault="00C23F60" w:rsidP="008D0077">
      <w:pPr>
        <w:jc w:val="both"/>
        <w:rPr>
          <w:rFonts w:cstheme="minorHAnsi"/>
        </w:rPr>
      </w:pPr>
    </w:p>
    <w:p w:rsidR="00C23F60" w:rsidRPr="00BE63F7" w:rsidRDefault="00C23F60" w:rsidP="008D0077">
      <w:pPr>
        <w:jc w:val="both"/>
        <w:rPr>
          <w:rFonts w:cstheme="minorHAnsi"/>
        </w:rPr>
      </w:pPr>
    </w:p>
    <w:p w:rsidR="00200882" w:rsidRPr="00BE63F7" w:rsidRDefault="003B71B0" w:rsidP="008D0077">
      <w:pPr>
        <w:pStyle w:val="ListParagraph"/>
        <w:numPr>
          <w:ilvl w:val="0"/>
          <w:numId w:val="1"/>
        </w:numPr>
        <w:jc w:val="both"/>
        <w:rPr>
          <w:rFonts w:cstheme="minorHAnsi"/>
        </w:rPr>
      </w:pPr>
      <w:r w:rsidRPr="00BE63F7">
        <w:rPr>
          <w:rFonts w:cstheme="minorHAnsi"/>
        </w:rPr>
        <w:lastRenderedPageBreak/>
        <w:t>Đăng ký nguyện vọng xét tuyển vào các chuyên ngành (</w:t>
      </w:r>
      <w:r w:rsidRPr="00BE63F7">
        <w:rPr>
          <w:rFonts w:cstheme="minorHAnsi"/>
          <w:b/>
        </w:rPr>
        <w:t>Mục 12</w:t>
      </w:r>
      <w:r w:rsidRPr="00BE63F7">
        <w:rPr>
          <w:rFonts w:cstheme="minorHAnsi"/>
        </w:rPr>
        <w:t>)</w:t>
      </w:r>
    </w:p>
    <w:p w:rsidR="003B71B0" w:rsidRPr="00BE63F7" w:rsidRDefault="003B71B0" w:rsidP="008D0077">
      <w:pPr>
        <w:pStyle w:val="ListParagraph"/>
        <w:jc w:val="both"/>
        <w:rPr>
          <w:rFonts w:cstheme="minorHAnsi"/>
        </w:rPr>
      </w:pPr>
      <w:r w:rsidRPr="00BE63F7">
        <w:rPr>
          <w:rFonts w:cstheme="minorHAnsi"/>
        </w:rPr>
        <w:t>Theo nguyện vọng của mình, thí sinh đánh dấu tích chọn vào cột “Nguyện vọng” tương ứng với các chuyên ngành mà mình định đăng ký và đánh số thứ tự vào cột “số thứ tự ưu tiên” xét tuyển của các chuyên ngành đã đăng ký.</w:t>
      </w:r>
    </w:p>
    <w:p w:rsidR="003B71B0" w:rsidRPr="00BE63F7" w:rsidRDefault="003B71B0" w:rsidP="008D0077">
      <w:pPr>
        <w:pStyle w:val="ListParagraph"/>
        <w:jc w:val="both"/>
        <w:rPr>
          <w:rFonts w:cstheme="minorHAnsi"/>
        </w:rPr>
      </w:pPr>
      <w:r w:rsidRPr="00BE63F7">
        <w:rPr>
          <w:rFonts w:cstheme="minorHAnsi"/>
        </w:rPr>
        <w:t>Ví dụ:</w:t>
      </w:r>
    </w:p>
    <w:p w:rsidR="003B71B0" w:rsidRPr="00BE63F7" w:rsidRDefault="003B71B0" w:rsidP="008D0077">
      <w:pPr>
        <w:pStyle w:val="ListParagraph"/>
        <w:ind w:left="0"/>
        <w:jc w:val="both"/>
        <w:rPr>
          <w:rFonts w:cstheme="minorHAnsi"/>
        </w:rPr>
      </w:pPr>
      <w:r w:rsidRPr="00BE63F7">
        <w:rPr>
          <w:rFonts w:cstheme="minorHAnsi"/>
          <w:noProof/>
        </w:rPr>
        <w:drawing>
          <wp:inline distT="0" distB="0" distL="0" distR="0">
            <wp:extent cx="5411090" cy="28130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4287" cy="2819910"/>
                    </a:xfrm>
                    <a:prstGeom prst="rect">
                      <a:avLst/>
                    </a:prstGeom>
                    <a:noFill/>
                    <a:ln>
                      <a:noFill/>
                    </a:ln>
                  </pic:spPr>
                </pic:pic>
              </a:graphicData>
            </a:graphic>
          </wp:inline>
        </w:drawing>
      </w:r>
    </w:p>
    <w:p w:rsidR="003B71B0" w:rsidRPr="00BE63F7" w:rsidRDefault="001B4CF6" w:rsidP="008D0077">
      <w:pPr>
        <w:jc w:val="both"/>
        <w:rPr>
          <w:rFonts w:cstheme="minorHAnsi"/>
        </w:rPr>
      </w:pPr>
      <w:r w:rsidRPr="00BE63F7">
        <w:rPr>
          <w:rFonts w:cstheme="minorHAnsi"/>
        </w:rPr>
        <w:t xml:space="preserve"> Lưu ý:</w:t>
      </w:r>
    </w:p>
    <w:p w:rsidR="001B4CF6" w:rsidRPr="00BE63F7" w:rsidRDefault="00953773" w:rsidP="008D0077">
      <w:pPr>
        <w:ind w:firstLine="720"/>
        <w:jc w:val="both"/>
        <w:rPr>
          <w:rFonts w:cstheme="minorHAnsi"/>
        </w:rPr>
      </w:pPr>
      <w:r w:rsidRPr="00BE63F7">
        <w:rPr>
          <w:rFonts w:cstheme="minorHAnsi"/>
        </w:rPr>
        <w:t>- N</w:t>
      </w:r>
      <w:r w:rsidR="001B4CF6" w:rsidRPr="00BE63F7">
        <w:rPr>
          <w:rFonts w:cstheme="minorHAnsi"/>
        </w:rPr>
        <w:t xml:space="preserve">hững chuyên ngành đăng ý xét tuyển đã tích chọn </w:t>
      </w:r>
      <w:r w:rsidRPr="00BE63F7">
        <w:rPr>
          <w:rFonts w:cstheme="minorHAnsi"/>
        </w:rPr>
        <w:t>phải điền</w:t>
      </w:r>
      <w:r w:rsidR="001B4CF6" w:rsidRPr="00BE63F7">
        <w:rPr>
          <w:rFonts w:cstheme="minorHAnsi"/>
        </w:rPr>
        <w:t xml:space="preserve"> số thứ tự ưu tiên xét tuyển</w:t>
      </w:r>
      <w:r w:rsidRPr="00BE63F7">
        <w:rPr>
          <w:rFonts w:cstheme="minorHAnsi"/>
        </w:rPr>
        <w:t xml:space="preserve"> tương ứng</w:t>
      </w:r>
      <w:r w:rsidR="001B4CF6" w:rsidRPr="00BE63F7">
        <w:rPr>
          <w:rFonts w:cstheme="minorHAnsi"/>
        </w:rPr>
        <w:t>. Nếu không tích chọn mà điền số vào cột “Số thứ tự ưu tiên” hoặc đã tích chọn nguyện vọng mà không điền số vào cột “Số thứ tự ưu tiên” thì khi xác nhận, hệ thống sẽ thông báo lỗi, bạn phải điền lại thông tin.</w:t>
      </w:r>
    </w:p>
    <w:p w:rsidR="00953773" w:rsidRDefault="00953773" w:rsidP="008D0077">
      <w:pPr>
        <w:jc w:val="both"/>
        <w:rPr>
          <w:rFonts w:cstheme="minorHAnsi"/>
        </w:rPr>
      </w:pPr>
      <w:r w:rsidRPr="00BE63F7">
        <w:rPr>
          <w:rFonts w:cstheme="minorHAnsi"/>
          <w:noProof/>
        </w:rPr>
        <w:drawing>
          <wp:inline distT="0" distB="0" distL="0" distR="0">
            <wp:extent cx="5741100" cy="3435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863" r="13351"/>
                    <a:stretch/>
                  </pic:blipFill>
                  <pic:spPr bwMode="auto">
                    <a:xfrm>
                      <a:off x="0" y="0"/>
                      <a:ext cx="5769193" cy="3452160"/>
                    </a:xfrm>
                    <a:prstGeom prst="rect">
                      <a:avLst/>
                    </a:prstGeom>
                    <a:noFill/>
                    <a:ln>
                      <a:noFill/>
                    </a:ln>
                    <a:extLst>
                      <a:ext uri="{53640926-AAD7-44D8-BBD7-CCE9431645EC}">
                        <a14:shadowObscured xmlns:a14="http://schemas.microsoft.com/office/drawing/2010/main"/>
                      </a:ext>
                    </a:extLst>
                  </pic:spPr>
                </pic:pic>
              </a:graphicData>
            </a:graphic>
          </wp:inline>
        </w:drawing>
      </w:r>
    </w:p>
    <w:p w:rsidR="008E2A25" w:rsidRDefault="008E2A25" w:rsidP="008D0077">
      <w:pPr>
        <w:jc w:val="both"/>
        <w:rPr>
          <w:rFonts w:cstheme="minorHAnsi"/>
        </w:rPr>
      </w:pPr>
    </w:p>
    <w:p w:rsidR="008E2A25" w:rsidRDefault="008E2A25" w:rsidP="008D0077">
      <w:pPr>
        <w:jc w:val="both"/>
        <w:rPr>
          <w:rFonts w:cstheme="minorHAnsi"/>
        </w:rPr>
      </w:pPr>
    </w:p>
    <w:p w:rsidR="008E2A25" w:rsidRDefault="008E2A25" w:rsidP="008D0077">
      <w:pPr>
        <w:jc w:val="both"/>
        <w:rPr>
          <w:rFonts w:cstheme="minorHAnsi"/>
        </w:rPr>
      </w:pPr>
    </w:p>
    <w:p w:rsidR="008E2A25" w:rsidRDefault="008E2A25" w:rsidP="008D0077">
      <w:pPr>
        <w:jc w:val="both"/>
        <w:rPr>
          <w:rFonts w:cstheme="minorHAnsi"/>
        </w:rPr>
      </w:pPr>
      <w:r>
        <w:rPr>
          <w:rFonts w:cstheme="minorHAnsi"/>
        </w:rPr>
        <w:lastRenderedPageBreak/>
        <w:t>Khi xác nhận đăng kí hệ thống sẽ báo lỗi, thí sinh phải xem lại thông tin đã khai báo.</w:t>
      </w:r>
    </w:p>
    <w:p w:rsidR="008E2A25" w:rsidRPr="00BE63F7" w:rsidRDefault="008E2A25" w:rsidP="008D0077">
      <w:pPr>
        <w:jc w:val="both"/>
        <w:rPr>
          <w:rFonts w:cstheme="minorHAnsi"/>
        </w:rPr>
      </w:pPr>
      <w:r>
        <w:rPr>
          <w:rFonts w:cstheme="minorHAnsi"/>
          <w:noProof/>
        </w:rPr>
        <w:drawing>
          <wp:inline distT="0" distB="0" distL="0" distR="0">
            <wp:extent cx="3289300" cy="1632645"/>
            <wp:effectExtent l="0" t="0" r="635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7999" cy="1641926"/>
                    </a:xfrm>
                    <a:prstGeom prst="rect">
                      <a:avLst/>
                    </a:prstGeom>
                    <a:noFill/>
                    <a:ln>
                      <a:noFill/>
                    </a:ln>
                  </pic:spPr>
                </pic:pic>
              </a:graphicData>
            </a:graphic>
          </wp:inline>
        </w:drawing>
      </w:r>
    </w:p>
    <w:p w:rsidR="00953773" w:rsidRPr="00BE63F7" w:rsidRDefault="008D0077" w:rsidP="008D0077">
      <w:pPr>
        <w:ind w:firstLine="720"/>
        <w:jc w:val="both"/>
        <w:rPr>
          <w:rFonts w:cstheme="minorHAnsi"/>
        </w:rPr>
      </w:pPr>
      <w:r w:rsidRPr="00BE63F7">
        <w:rPr>
          <w:rFonts w:cstheme="minorHAnsi"/>
        </w:rPr>
        <w:t xml:space="preserve">- </w:t>
      </w:r>
      <w:r w:rsidR="00953773" w:rsidRPr="00BE63F7">
        <w:rPr>
          <w:rFonts w:cstheme="minorHAnsi"/>
        </w:rPr>
        <w:t>Nhà Trường sẽ tổ chức xét tuyển theo nguyên tắc: Xét tuyển nguyện vọng 1 trước lấy từ cao xuống thấp đến hết chỉ tiêu. Nếu nguyện vọng 1 đã đỗ thì không xét các nguyện vọng tiếp theo. Nếu nguyện vọng 1 không đỗ thì lấy nguyện vọng 2 để xét tuyển cho chuyên ngành tiếp theo</w:t>
      </w:r>
      <w:r w:rsidR="008E2A25">
        <w:rPr>
          <w:rFonts w:cstheme="minorHAnsi"/>
        </w:rPr>
        <w:t xml:space="preserve"> như nguyện vọng 1</w:t>
      </w:r>
      <w:r w:rsidR="00953773" w:rsidRPr="00BE63F7">
        <w:rPr>
          <w:rFonts w:cstheme="minorHAnsi"/>
        </w:rPr>
        <w:t>. Trường hợp 2 thí sinh có điểm xét tuyển bằng nhau thì ưu tiên thí sinh có nguyện vọng cao hơn.</w:t>
      </w:r>
    </w:p>
    <w:p w:rsidR="008D0077" w:rsidRPr="00BE63F7" w:rsidRDefault="00593516" w:rsidP="003E71F6">
      <w:pPr>
        <w:pStyle w:val="ListParagraph"/>
        <w:numPr>
          <w:ilvl w:val="0"/>
          <w:numId w:val="1"/>
        </w:numPr>
        <w:jc w:val="both"/>
        <w:rPr>
          <w:rFonts w:cstheme="minorHAnsi"/>
        </w:rPr>
      </w:pPr>
      <w:r w:rsidRPr="00BE63F7">
        <w:rPr>
          <w:rFonts w:cstheme="minorHAnsi"/>
        </w:rPr>
        <w:t>Lựa chọn tổ hợp môn xét tuyển và điền điểm các môn học trong tổ hợp môn xét tuyển</w:t>
      </w:r>
    </w:p>
    <w:p w:rsidR="00593516" w:rsidRPr="00BE63F7" w:rsidRDefault="00593516" w:rsidP="00593516">
      <w:pPr>
        <w:jc w:val="both"/>
        <w:rPr>
          <w:rFonts w:cstheme="minorHAnsi"/>
        </w:rPr>
      </w:pPr>
      <w:r w:rsidRPr="00BE63F7">
        <w:rPr>
          <w:rFonts w:cstheme="minorHAnsi"/>
        </w:rPr>
        <w:t xml:space="preserve">Thí sinh chọn 1 trong 4 tổ hợp môn </w:t>
      </w:r>
      <w:r w:rsidRPr="00BE63F7">
        <w:rPr>
          <w:rFonts w:cstheme="minorHAnsi"/>
          <w:b/>
        </w:rPr>
        <w:t>A00</w:t>
      </w:r>
      <w:r w:rsidRPr="00BE63F7">
        <w:rPr>
          <w:rFonts w:cstheme="minorHAnsi"/>
        </w:rPr>
        <w:t xml:space="preserve"> (Toán, Lý, Hóa); </w:t>
      </w:r>
      <w:r w:rsidRPr="00BE63F7">
        <w:rPr>
          <w:rFonts w:cstheme="minorHAnsi"/>
          <w:b/>
        </w:rPr>
        <w:t>A01</w:t>
      </w:r>
      <w:r w:rsidRPr="00BE63F7">
        <w:rPr>
          <w:rFonts w:cstheme="minorHAnsi"/>
        </w:rPr>
        <w:t xml:space="preserve"> (Toán, Lý, Anh); </w:t>
      </w:r>
      <w:r w:rsidRPr="00BE63F7">
        <w:rPr>
          <w:rFonts w:cstheme="minorHAnsi"/>
          <w:b/>
        </w:rPr>
        <w:t>D01</w:t>
      </w:r>
      <w:r w:rsidRPr="00BE63F7">
        <w:rPr>
          <w:rFonts w:cstheme="minorHAnsi"/>
        </w:rPr>
        <w:t xml:space="preserve"> (Toán, Văn, Anh); </w:t>
      </w:r>
      <w:r w:rsidRPr="00BE63F7">
        <w:rPr>
          <w:rFonts w:cstheme="minorHAnsi"/>
          <w:b/>
        </w:rPr>
        <w:t>C01</w:t>
      </w:r>
      <w:r w:rsidRPr="00BE63F7">
        <w:rPr>
          <w:rFonts w:cstheme="minorHAnsi"/>
        </w:rPr>
        <w:t>(Toán, Văn, Lý) có điểm cao nhất để xét tuyển.</w:t>
      </w:r>
    </w:p>
    <w:p w:rsidR="00593516" w:rsidRPr="00BE63F7" w:rsidRDefault="00593516" w:rsidP="00593516">
      <w:pPr>
        <w:jc w:val="both"/>
        <w:rPr>
          <w:rFonts w:cstheme="minorHAnsi"/>
        </w:rPr>
      </w:pPr>
      <w:r w:rsidRPr="00BE63F7">
        <w:rPr>
          <w:rFonts w:cstheme="minorHAnsi"/>
        </w:rPr>
        <w:t>Điền đầy đủ điểm trung bình học kỳ của môn học đó trong 03 năm học lớp 10, 11, 12 vào các ô tương ứng.</w:t>
      </w:r>
    </w:p>
    <w:p w:rsidR="00593516" w:rsidRPr="00BE63F7" w:rsidRDefault="00593516" w:rsidP="00593516">
      <w:pPr>
        <w:jc w:val="both"/>
        <w:rPr>
          <w:rFonts w:cstheme="minorHAnsi"/>
        </w:rPr>
      </w:pPr>
      <w:r w:rsidRPr="00BE63F7">
        <w:rPr>
          <w:rFonts w:cstheme="minorHAnsi"/>
          <w:noProof/>
        </w:rPr>
        <w:drawing>
          <wp:inline distT="0" distB="0" distL="0" distR="0">
            <wp:extent cx="5759450" cy="1263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1263650"/>
                    </a:xfrm>
                    <a:prstGeom prst="rect">
                      <a:avLst/>
                    </a:prstGeom>
                    <a:noFill/>
                    <a:ln>
                      <a:noFill/>
                    </a:ln>
                  </pic:spPr>
                </pic:pic>
              </a:graphicData>
            </a:graphic>
          </wp:inline>
        </w:drawing>
      </w:r>
    </w:p>
    <w:p w:rsidR="003E71F6" w:rsidRPr="00BE63F7" w:rsidRDefault="003E71F6" w:rsidP="003E71F6">
      <w:pPr>
        <w:pStyle w:val="ListParagraph"/>
        <w:numPr>
          <w:ilvl w:val="0"/>
          <w:numId w:val="1"/>
        </w:numPr>
        <w:jc w:val="both"/>
        <w:rPr>
          <w:rFonts w:cstheme="minorHAnsi"/>
        </w:rPr>
      </w:pPr>
      <w:r w:rsidRPr="00BE63F7">
        <w:rPr>
          <w:rFonts w:cstheme="minorHAnsi"/>
        </w:rPr>
        <w:t>Xác nhận việc hoàn thành khai báo phiếu đăng ký xét tuyển</w:t>
      </w:r>
    </w:p>
    <w:p w:rsidR="003E71F6" w:rsidRPr="00BE63F7" w:rsidRDefault="003E71F6" w:rsidP="003E71F6">
      <w:pPr>
        <w:jc w:val="both"/>
        <w:rPr>
          <w:rFonts w:cstheme="minorHAnsi"/>
        </w:rPr>
      </w:pPr>
      <w:r w:rsidRPr="00BE63F7">
        <w:rPr>
          <w:rFonts w:cstheme="minorHAnsi"/>
        </w:rPr>
        <w:t>Sau khi kiểm tra kỹ các thông tin, thí sinh chọn xác nhận việc hoàn thành khai phiếu đăng ký xét tuyển</w:t>
      </w:r>
    </w:p>
    <w:p w:rsidR="003E71F6" w:rsidRPr="00BE63F7" w:rsidRDefault="003E71F6" w:rsidP="003E71F6">
      <w:pPr>
        <w:jc w:val="both"/>
        <w:rPr>
          <w:rFonts w:cstheme="minorHAnsi"/>
        </w:rPr>
      </w:pPr>
      <w:r w:rsidRPr="00BE63F7">
        <w:rPr>
          <w:rFonts w:cstheme="minorHAnsi"/>
          <w:noProof/>
        </w:rPr>
        <w:drawing>
          <wp:inline distT="0" distB="0" distL="0" distR="0">
            <wp:extent cx="3070860" cy="845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0860" cy="845820"/>
                    </a:xfrm>
                    <a:prstGeom prst="rect">
                      <a:avLst/>
                    </a:prstGeom>
                    <a:noFill/>
                    <a:ln>
                      <a:noFill/>
                    </a:ln>
                  </pic:spPr>
                </pic:pic>
              </a:graphicData>
            </a:graphic>
          </wp:inline>
        </w:drawing>
      </w:r>
    </w:p>
    <w:p w:rsidR="003E71F6" w:rsidRPr="00BE63F7" w:rsidRDefault="003E71F6" w:rsidP="003E71F6">
      <w:pPr>
        <w:jc w:val="both"/>
        <w:rPr>
          <w:rFonts w:cstheme="minorHAnsi"/>
        </w:rPr>
      </w:pPr>
      <w:r w:rsidRPr="00BE63F7">
        <w:rPr>
          <w:rFonts w:cstheme="minorHAnsi"/>
          <w:noProof/>
        </w:rPr>
        <w:lastRenderedPageBreak/>
        <w:drawing>
          <wp:inline distT="0" distB="0" distL="0" distR="0">
            <wp:extent cx="2803681" cy="3219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9959" cy="3226659"/>
                    </a:xfrm>
                    <a:prstGeom prst="rect">
                      <a:avLst/>
                    </a:prstGeom>
                    <a:noFill/>
                    <a:ln>
                      <a:noFill/>
                    </a:ln>
                  </pic:spPr>
                </pic:pic>
              </a:graphicData>
            </a:graphic>
          </wp:inline>
        </w:drawing>
      </w:r>
    </w:p>
    <w:p w:rsidR="003E71F6" w:rsidRPr="00BE63F7" w:rsidRDefault="003E71F6" w:rsidP="003E71F6">
      <w:pPr>
        <w:jc w:val="both"/>
        <w:rPr>
          <w:rFonts w:cstheme="minorHAnsi"/>
        </w:rPr>
      </w:pPr>
      <w:r w:rsidRPr="00BE63F7">
        <w:rPr>
          <w:rFonts w:cstheme="minorHAnsi"/>
        </w:rPr>
        <w:t>Xác nhận các lựa chọn bảo mật tương ứng</w:t>
      </w:r>
    </w:p>
    <w:p w:rsidR="003E71F6" w:rsidRPr="00BE63F7" w:rsidRDefault="003E71F6" w:rsidP="003E71F6">
      <w:pPr>
        <w:jc w:val="both"/>
        <w:rPr>
          <w:rFonts w:cstheme="minorHAnsi"/>
        </w:rPr>
      </w:pPr>
      <w:r w:rsidRPr="00BE63F7">
        <w:rPr>
          <w:rFonts w:cstheme="minorHAnsi"/>
          <w:noProof/>
        </w:rPr>
        <w:drawing>
          <wp:inline distT="0" distB="0" distL="0" distR="0">
            <wp:extent cx="3057525" cy="9715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7525" cy="971550"/>
                    </a:xfrm>
                    <a:prstGeom prst="rect">
                      <a:avLst/>
                    </a:prstGeom>
                    <a:noFill/>
                    <a:ln>
                      <a:noFill/>
                    </a:ln>
                  </pic:spPr>
                </pic:pic>
              </a:graphicData>
            </a:graphic>
          </wp:inline>
        </w:drawing>
      </w:r>
    </w:p>
    <w:p w:rsidR="003E71F6" w:rsidRPr="00BE63F7" w:rsidRDefault="003E71F6" w:rsidP="003E71F6">
      <w:pPr>
        <w:pStyle w:val="ListParagraph"/>
        <w:numPr>
          <w:ilvl w:val="0"/>
          <w:numId w:val="1"/>
        </w:numPr>
        <w:jc w:val="both"/>
        <w:rPr>
          <w:rFonts w:cstheme="minorHAnsi"/>
        </w:rPr>
      </w:pPr>
      <w:r w:rsidRPr="00BE63F7">
        <w:rPr>
          <w:rFonts w:cstheme="minorHAnsi"/>
        </w:rPr>
        <w:t>Nộp phiếu và tải kết quả phiếu đăng ký xét tuyển về máy</w:t>
      </w:r>
    </w:p>
    <w:p w:rsidR="003E71F6" w:rsidRPr="00BE63F7" w:rsidRDefault="003E71F6" w:rsidP="003E71F6">
      <w:pPr>
        <w:pStyle w:val="ListParagraph"/>
        <w:jc w:val="both"/>
        <w:rPr>
          <w:rFonts w:cstheme="minorHAnsi"/>
        </w:rPr>
      </w:pPr>
      <w:r w:rsidRPr="00BE63F7">
        <w:rPr>
          <w:rFonts w:cstheme="minorHAnsi"/>
          <w:noProof/>
        </w:rPr>
        <w:drawing>
          <wp:inline distT="0" distB="0" distL="0" distR="0">
            <wp:extent cx="2847975" cy="11053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2102" cy="1118598"/>
                    </a:xfrm>
                    <a:prstGeom prst="rect">
                      <a:avLst/>
                    </a:prstGeom>
                    <a:noFill/>
                    <a:ln>
                      <a:noFill/>
                    </a:ln>
                  </pic:spPr>
                </pic:pic>
              </a:graphicData>
            </a:graphic>
          </wp:inline>
        </w:drawing>
      </w:r>
    </w:p>
    <w:p w:rsidR="003E71F6" w:rsidRPr="00BE63F7" w:rsidRDefault="003E71F6" w:rsidP="003E71F6">
      <w:pPr>
        <w:jc w:val="both"/>
        <w:rPr>
          <w:rFonts w:cstheme="minorHAnsi"/>
        </w:rPr>
      </w:pPr>
      <w:r w:rsidRPr="00BE63F7">
        <w:rPr>
          <w:rFonts w:cstheme="minorHAnsi"/>
        </w:rPr>
        <w:t>Thí sinh chọn Đăng ký và tải phiếu đăng ý xét tuyền. Kết quả trả về sẽ đầy đủ các thông tin mà thí sinh đã khai báo theo biểu mẫu chung của Nhà trường.</w:t>
      </w:r>
    </w:p>
    <w:p w:rsidR="003E71F6" w:rsidRPr="00BE63F7" w:rsidRDefault="003E71F6" w:rsidP="003E71F6">
      <w:pPr>
        <w:jc w:val="both"/>
        <w:rPr>
          <w:rFonts w:cstheme="minorHAnsi"/>
        </w:rPr>
      </w:pPr>
      <w:r w:rsidRPr="00BE63F7">
        <w:rPr>
          <w:rFonts w:cstheme="minorHAnsi"/>
          <w:noProof/>
        </w:rPr>
        <w:lastRenderedPageBreak/>
        <w:drawing>
          <wp:inline distT="0" distB="0" distL="0" distR="0">
            <wp:extent cx="5746384" cy="798830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a:extLst>
                        <a:ext uri="{28A0092B-C50C-407E-A947-70E740481C1C}">
                          <a14:useLocalDpi xmlns:a14="http://schemas.microsoft.com/office/drawing/2010/main" val="0"/>
                        </a:ext>
                      </a:extLst>
                    </a:blip>
                    <a:srcRect t="1000" b="2286"/>
                    <a:stretch/>
                  </pic:blipFill>
                  <pic:spPr bwMode="auto">
                    <a:xfrm>
                      <a:off x="0" y="0"/>
                      <a:ext cx="5756037" cy="8001720"/>
                    </a:xfrm>
                    <a:prstGeom prst="rect">
                      <a:avLst/>
                    </a:prstGeom>
                    <a:noFill/>
                    <a:ln>
                      <a:noFill/>
                    </a:ln>
                    <a:extLst>
                      <a:ext uri="{53640926-AAD7-44D8-BBD7-CCE9431645EC}">
                        <a14:shadowObscured xmlns:a14="http://schemas.microsoft.com/office/drawing/2010/main"/>
                      </a:ext>
                    </a:extLst>
                  </pic:spPr>
                </pic:pic>
              </a:graphicData>
            </a:graphic>
          </wp:inline>
        </w:drawing>
      </w:r>
    </w:p>
    <w:p w:rsidR="003E71F6" w:rsidRPr="00BE63F7" w:rsidRDefault="003E71F6">
      <w:pPr>
        <w:rPr>
          <w:rFonts w:cstheme="minorHAnsi"/>
        </w:rPr>
      </w:pPr>
      <w:r w:rsidRPr="00BE63F7">
        <w:rPr>
          <w:rFonts w:cstheme="minorHAnsi"/>
        </w:rPr>
        <w:br w:type="page"/>
      </w:r>
    </w:p>
    <w:p w:rsidR="00C6229E" w:rsidRPr="00BE63F7" w:rsidRDefault="00C6229E" w:rsidP="008E2A25">
      <w:pPr>
        <w:jc w:val="both"/>
        <w:rPr>
          <w:rFonts w:cstheme="minorHAnsi"/>
        </w:rPr>
      </w:pPr>
      <w:r w:rsidRPr="00BE63F7">
        <w:rPr>
          <w:rFonts w:cstheme="minorHAnsi"/>
          <w:noProof/>
        </w:rPr>
        <w:lastRenderedPageBreak/>
        <w:drawing>
          <wp:anchor distT="0" distB="0" distL="114300" distR="114300" simplePos="0" relativeHeight="251658240" behindDoc="0" locked="0" layoutInCell="1" allowOverlap="1">
            <wp:simplePos x="0" y="0"/>
            <wp:positionH relativeFrom="margin">
              <wp:posOffset>-635</wp:posOffset>
            </wp:positionH>
            <wp:positionV relativeFrom="paragraph">
              <wp:posOffset>0</wp:posOffset>
            </wp:positionV>
            <wp:extent cx="5530850" cy="4278630"/>
            <wp:effectExtent l="0" t="0" r="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a:extLst>
                        <a:ext uri="{28A0092B-C50C-407E-A947-70E740481C1C}">
                          <a14:useLocalDpi xmlns:a14="http://schemas.microsoft.com/office/drawing/2010/main" val="0"/>
                        </a:ext>
                      </a:extLst>
                    </a:blip>
                    <a:srcRect b="17724"/>
                    <a:stretch/>
                  </pic:blipFill>
                  <pic:spPr bwMode="auto">
                    <a:xfrm>
                      <a:off x="0" y="0"/>
                      <a:ext cx="5530850" cy="4278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63F7" w:rsidRPr="00BE63F7">
        <w:rPr>
          <w:rFonts w:cstheme="minorHAnsi"/>
        </w:rPr>
        <w:br w:type="textWrapping" w:clear="all"/>
      </w:r>
      <w:r w:rsidR="008E2A25">
        <w:rPr>
          <w:rFonts w:cstheme="minorHAnsi"/>
        </w:rPr>
        <w:t xml:space="preserve"> </w:t>
      </w:r>
      <w:r w:rsidR="008E2A25">
        <w:rPr>
          <w:rFonts w:cstheme="minorHAnsi"/>
        </w:rPr>
        <w:tab/>
      </w:r>
      <w:r w:rsidRPr="00BE63F7">
        <w:rPr>
          <w:rFonts w:cstheme="minorHAnsi"/>
        </w:rPr>
        <w:t>Thí sinh có thể tự in phiếu, dán ảnh và ký tên vào phiếu và cầm đến trường ĐHHHVN để nộp hoặc chỉ cần đăng ký xong và xác nhận nộp phiếu. Khi đến trường nộp hồ sơ, bộ phận Tuyển sinh của Nhà trường sẽ kiểm tra và in phiếu đăng ký trực tiếp cho thí sinh.</w:t>
      </w:r>
    </w:p>
    <w:p w:rsidR="00C6229E" w:rsidRPr="00BE63F7" w:rsidRDefault="00C6229E" w:rsidP="00C6229E">
      <w:pPr>
        <w:jc w:val="both"/>
        <w:rPr>
          <w:rFonts w:cstheme="minorHAnsi"/>
        </w:rPr>
      </w:pPr>
      <w:r w:rsidRPr="00BE63F7">
        <w:rPr>
          <w:rFonts w:cstheme="minorHAnsi"/>
          <w:b/>
        </w:rPr>
        <w:t>Bước 2.</w:t>
      </w:r>
      <w:r w:rsidRPr="00BE63F7">
        <w:rPr>
          <w:rFonts w:cstheme="minorHAnsi"/>
        </w:rPr>
        <w:t xml:space="preserve"> Nộp hồ sơ</w:t>
      </w:r>
    </w:p>
    <w:p w:rsidR="00C6229E" w:rsidRPr="00BE63F7" w:rsidRDefault="00C6229E" w:rsidP="008E2A25">
      <w:pPr>
        <w:spacing w:before="60" w:after="60" w:line="264" w:lineRule="auto"/>
        <w:jc w:val="both"/>
        <w:rPr>
          <w:rFonts w:cstheme="minorHAnsi"/>
        </w:rPr>
      </w:pPr>
      <w:r w:rsidRPr="00BE63F7">
        <w:rPr>
          <w:rFonts w:cstheme="minorHAnsi"/>
        </w:rPr>
        <w:t>Hồ sơ của thí sinh bao gồm:</w:t>
      </w:r>
    </w:p>
    <w:p w:rsidR="00C6229E" w:rsidRPr="00C6229E" w:rsidRDefault="00C6229E" w:rsidP="008E2A25">
      <w:pPr>
        <w:shd w:val="clear" w:color="auto" w:fill="FFFFFF"/>
        <w:spacing w:before="60" w:after="60" w:line="264" w:lineRule="auto"/>
        <w:ind w:firstLine="720"/>
        <w:rPr>
          <w:rFonts w:eastAsia="Times New Roman" w:cstheme="minorHAnsi"/>
          <w:color w:val="333333"/>
        </w:rPr>
      </w:pPr>
      <w:r w:rsidRPr="00C6229E">
        <w:rPr>
          <w:rFonts w:eastAsia="Times New Roman" w:cstheme="minorHAnsi"/>
          <w:color w:val="333333"/>
        </w:rPr>
        <w:t>+ Bản sao (công chứng) học bạ phổ thông trung học;</w:t>
      </w:r>
    </w:p>
    <w:p w:rsidR="00C6229E" w:rsidRPr="00C6229E" w:rsidRDefault="00C6229E" w:rsidP="008E2A25">
      <w:pPr>
        <w:shd w:val="clear" w:color="auto" w:fill="FFFFFF"/>
        <w:spacing w:before="60" w:after="60" w:line="264" w:lineRule="auto"/>
        <w:ind w:firstLine="720"/>
        <w:rPr>
          <w:rFonts w:eastAsia="Times New Roman" w:cstheme="minorHAnsi"/>
          <w:color w:val="333333"/>
        </w:rPr>
      </w:pPr>
      <w:r w:rsidRPr="00C6229E">
        <w:rPr>
          <w:rFonts w:eastAsia="Times New Roman" w:cstheme="minorHAnsi"/>
          <w:color w:val="333333"/>
        </w:rPr>
        <w:t>+ Bản sao bằng tốt nghiệp (công chứng) hoặc GCN tốt nghiệp THPT tạm thời;</w:t>
      </w:r>
    </w:p>
    <w:p w:rsidR="00C6229E" w:rsidRPr="00C6229E" w:rsidRDefault="00C6229E" w:rsidP="008E2A25">
      <w:pPr>
        <w:shd w:val="clear" w:color="auto" w:fill="FFFFFF"/>
        <w:spacing w:before="60" w:after="60" w:line="264" w:lineRule="auto"/>
        <w:ind w:firstLine="720"/>
        <w:rPr>
          <w:rFonts w:eastAsia="Times New Roman" w:cstheme="minorHAnsi"/>
          <w:color w:val="333333"/>
        </w:rPr>
      </w:pPr>
      <w:r w:rsidRPr="00C6229E">
        <w:rPr>
          <w:rFonts w:eastAsia="Times New Roman" w:cstheme="minorHAnsi"/>
          <w:color w:val="333333"/>
        </w:rPr>
        <w:t>+ Phiếu đăng ký xét tuyển theo kết quả 03 năm THPT (</w:t>
      </w:r>
      <w:r w:rsidRPr="00BE63F7">
        <w:rPr>
          <w:rFonts w:eastAsia="Times New Roman" w:cstheme="minorHAnsi"/>
          <w:color w:val="333333"/>
        </w:rPr>
        <w:t>Mẫu đã khai như trên</w:t>
      </w:r>
      <w:r w:rsidRPr="00C6229E">
        <w:rPr>
          <w:rFonts w:eastAsia="Times New Roman" w:cstheme="minorHAnsi"/>
          <w:color w:val="333333"/>
        </w:rPr>
        <w:t>);</w:t>
      </w:r>
    </w:p>
    <w:p w:rsidR="00C6229E" w:rsidRPr="00C6229E" w:rsidRDefault="00C6229E" w:rsidP="008E2A25">
      <w:pPr>
        <w:shd w:val="clear" w:color="auto" w:fill="FFFFFF"/>
        <w:spacing w:before="60" w:after="60" w:line="264" w:lineRule="auto"/>
        <w:ind w:firstLine="720"/>
        <w:rPr>
          <w:rFonts w:eastAsia="Times New Roman" w:cstheme="minorHAnsi"/>
          <w:color w:val="333333"/>
        </w:rPr>
      </w:pPr>
      <w:r w:rsidRPr="00C6229E">
        <w:rPr>
          <w:rFonts w:eastAsia="Times New Roman" w:cstheme="minorHAnsi"/>
          <w:color w:val="333333"/>
        </w:rPr>
        <w:t>+ Giấy chứng nhận ưu tiên (nếu có ưu tiên);</w:t>
      </w:r>
    </w:p>
    <w:p w:rsidR="00C6229E" w:rsidRPr="00C6229E" w:rsidRDefault="00C6229E" w:rsidP="008E2A25">
      <w:pPr>
        <w:shd w:val="clear" w:color="auto" w:fill="FFFFFF"/>
        <w:spacing w:before="60" w:after="60" w:line="264" w:lineRule="auto"/>
        <w:ind w:firstLine="720"/>
        <w:rPr>
          <w:rFonts w:eastAsia="Times New Roman" w:cstheme="minorHAnsi"/>
          <w:color w:val="333333"/>
        </w:rPr>
      </w:pPr>
      <w:r w:rsidRPr="00C6229E">
        <w:rPr>
          <w:rFonts w:eastAsia="Times New Roman" w:cstheme="minorHAnsi"/>
          <w:color w:val="333333"/>
        </w:rPr>
        <w:t>+ 01 phong bì có dán tem và ghi rõ địa chỉ, số điện thoại liên hệ;</w:t>
      </w:r>
    </w:p>
    <w:p w:rsidR="00C6229E" w:rsidRPr="00C6229E" w:rsidRDefault="00C6229E" w:rsidP="008E2A25">
      <w:pPr>
        <w:shd w:val="clear" w:color="auto" w:fill="FFFFFF"/>
        <w:spacing w:before="60" w:after="60" w:line="264" w:lineRule="auto"/>
        <w:ind w:firstLine="720"/>
        <w:rPr>
          <w:rFonts w:eastAsia="Times New Roman" w:cstheme="minorHAnsi"/>
          <w:color w:val="333333"/>
        </w:rPr>
      </w:pPr>
      <w:r w:rsidRPr="00C6229E">
        <w:rPr>
          <w:rFonts w:eastAsia="Times New Roman" w:cstheme="minorHAnsi"/>
          <w:color w:val="333333"/>
        </w:rPr>
        <w:t>+ Lệ phí xét tuyển: 30.000 đồng/1 nguyện vọng.</w:t>
      </w:r>
    </w:p>
    <w:p w:rsidR="00C6229E" w:rsidRPr="00BE63F7" w:rsidRDefault="00C6229E" w:rsidP="008E2A25">
      <w:pPr>
        <w:spacing w:before="60" w:after="60" w:line="264" w:lineRule="auto"/>
        <w:jc w:val="both"/>
        <w:rPr>
          <w:rFonts w:cstheme="minorHAnsi"/>
        </w:rPr>
      </w:pPr>
      <w:r w:rsidRPr="00BE63F7">
        <w:rPr>
          <w:rFonts w:cstheme="minorHAnsi"/>
        </w:rPr>
        <w:t>Thời gian nộp hồ sơ:</w:t>
      </w:r>
    </w:p>
    <w:p w:rsidR="00C6229E" w:rsidRPr="00BE63F7" w:rsidRDefault="00C6229E" w:rsidP="008E2A25">
      <w:pPr>
        <w:shd w:val="clear" w:color="auto" w:fill="FFFFFF"/>
        <w:spacing w:before="60" w:after="60" w:line="264" w:lineRule="auto"/>
        <w:ind w:firstLine="720"/>
        <w:rPr>
          <w:rFonts w:eastAsia="Times New Roman" w:cstheme="minorHAnsi"/>
          <w:b/>
          <w:color w:val="FF0000"/>
        </w:rPr>
      </w:pPr>
      <w:r w:rsidRPr="00BE63F7">
        <w:rPr>
          <w:rFonts w:eastAsia="Times New Roman" w:cstheme="minorHAnsi"/>
          <w:b/>
          <w:color w:val="FF0000"/>
        </w:rPr>
        <w:t>Từ ngày 02/06/2018 đến 31/07/2018</w:t>
      </w:r>
    </w:p>
    <w:p w:rsidR="00C6229E" w:rsidRPr="00BE63F7" w:rsidRDefault="00C6229E" w:rsidP="008E2A25">
      <w:pPr>
        <w:shd w:val="clear" w:color="auto" w:fill="FFFFFF"/>
        <w:spacing w:before="60" w:after="60" w:line="264" w:lineRule="auto"/>
        <w:rPr>
          <w:rFonts w:eastAsia="Times New Roman" w:cstheme="minorHAnsi"/>
          <w:color w:val="333333"/>
        </w:rPr>
      </w:pPr>
      <w:r w:rsidRPr="00BE63F7">
        <w:rPr>
          <w:rFonts w:eastAsia="Times New Roman" w:cstheme="minorHAnsi"/>
          <w:color w:val="333333"/>
        </w:rPr>
        <w:t xml:space="preserve">Địa chỉ nộp hồ sơ: </w:t>
      </w:r>
    </w:p>
    <w:p w:rsidR="00C6229E" w:rsidRPr="00C6229E" w:rsidRDefault="00C6229E" w:rsidP="008E2A25">
      <w:pPr>
        <w:shd w:val="clear" w:color="auto" w:fill="FFFFFF"/>
        <w:spacing w:before="60" w:after="60" w:line="264" w:lineRule="auto"/>
        <w:ind w:firstLine="720"/>
        <w:jc w:val="both"/>
        <w:rPr>
          <w:rFonts w:eastAsia="Times New Roman" w:cstheme="minorHAnsi"/>
          <w:color w:val="333333"/>
        </w:rPr>
      </w:pPr>
      <w:r w:rsidRPr="00C6229E">
        <w:rPr>
          <w:rFonts w:eastAsia="Times New Roman" w:cstheme="minorHAnsi"/>
          <w:color w:val="333333"/>
        </w:rPr>
        <w:t>Thí sinh có thể nộp trực tiếp hoặc gửi chuyển phát qua bưu điện về: </w:t>
      </w:r>
    </w:p>
    <w:p w:rsidR="00C6229E" w:rsidRPr="00BE63F7" w:rsidRDefault="00C6229E" w:rsidP="008E2A25">
      <w:pPr>
        <w:shd w:val="clear" w:color="auto" w:fill="FFFFFF"/>
        <w:spacing w:before="60" w:after="60" w:line="264" w:lineRule="auto"/>
        <w:ind w:firstLine="720"/>
        <w:jc w:val="both"/>
        <w:rPr>
          <w:rFonts w:eastAsia="Times New Roman" w:cstheme="minorHAnsi"/>
          <w:b/>
          <w:bCs/>
          <w:color w:val="FF0000"/>
        </w:rPr>
      </w:pPr>
      <w:r w:rsidRPr="00BE63F7">
        <w:rPr>
          <w:rFonts w:eastAsia="Times New Roman" w:cstheme="minorHAnsi"/>
          <w:b/>
          <w:bCs/>
          <w:color w:val="FF0000"/>
        </w:rPr>
        <w:t xml:space="preserve">Phòng Đào tạo - Trường Đại học Hàng hải Việt Nam, </w:t>
      </w:r>
    </w:p>
    <w:p w:rsidR="00C6229E" w:rsidRPr="00C6229E" w:rsidRDefault="00C6229E" w:rsidP="008E2A25">
      <w:pPr>
        <w:shd w:val="clear" w:color="auto" w:fill="FFFFFF"/>
        <w:spacing w:before="60" w:after="60" w:line="264" w:lineRule="auto"/>
        <w:ind w:firstLine="720"/>
        <w:jc w:val="both"/>
        <w:rPr>
          <w:rFonts w:eastAsia="Times New Roman" w:cstheme="minorHAnsi"/>
          <w:color w:val="333333"/>
        </w:rPr>
      </w:pPr>
      <w:r w:rsidRPr="00BE63F7">
        <w:rPr>
          <w:rFonts w:eastAsia="Times New Roman" w:cstheme="minorHAnsi"/>
          <w:b/>
          <w:bCs/>
          <w:color w:val="FF0000"/>
        </w:rPr>
        <w:t>Số 484 Lạch Tray, Lê Chân, TP.Hải Phòng</w:t>
      </w:r>
    </w:p>
    <w:p w:rsidR="00C6229E" w:rsidRPr="00C6229E" w:rsidRDefault="00C6229E" w:rsidP="008E2A25">
      <w:pPr>
        <w:shd w:val="clear" w:color="auto" w:fill="FFFFFF"/>
        <w:spacing w:before="60" w:after="60" w:line="264" w:lineRule="auto"/>
        <w:ind w:firstLine="720"/>
        <w:jc w:val="both"/>
        <w:rPr>
          <w:rFonts w:eastAsia="Times New Roman" w:cstheme="minorHAnsi"/>
          <w:color w:val="333333"/>
        </w:rPr>
      </w:pPr>
      <w:r w:rsidRPr="00BE63F7">
        <w:rPr>
          <w:rFonts w:eastAsia="Times New Roman" w:cstheme="minorHAnsi"/>
          <w:b/>
          <w:bCs/>
          <w:color w:val="FF0000"/>
        </w:rPr>
        <w:t>Điện thoại: 0225.3735138 / 3729690</w:t>
      </w:r>
    </w:p>
    <w:p w:rsidR="00C6229E" w:rsidRPr="00BE63F7" w:rsidRDefault="00C6229E" w:rsidP="008E2A25">
      <w:pPr>
        <w:spacing w:before="60" w:after="60" w:line="264" w:lineRule="auto"/>
        <w:jc w:val="both"/>
        <w:rPr>
          <w:rFonts w:cstheme="minorHAnsi"/>
        </w:rPr>
      </w:pPr>
      <w:r w:rsidRPr="00BE63F7">
        <w:rPr>
          <w:rFonts w:cstheme="minorHAnsi"/>
          <w:b/>
        </w:rPr>
        <w:t>Bước 3.</w:t>
      </w:r>
      <w:r w:rsidRPr="00BE63F7">
        <w:rPr>
          <w:rFonts w:cstheme="minorHAnsi"/>
        </w:rPr>
        <w:t xml:space="preserve"> Công bố kết quả trúng tuyển</w:t>
      </w:r>
    </w:p>
    <w:p w:rsidR="00C6229E" w:rsidRPr="00BE63F7" w:rsidRDefault="00C6229E" w:rsidP="008E2A25">
      <w:pPr>
        <w:spacing w:before="60" w:after="60" w:line="264" w:lineRule="auto"/>
        <w:ind w:firstLine="720"/>
        <w:jc w:val="both"/>
        <w:rPr>
          <w:rFonts w:cstheme="minorHAnsi"/>
        </w:rPr>
      </w:pPr>
      <w:r w:rsidRPr="00BE63F7">
        <w:rPr>
          <w:rFonts w:cstheme="minorHAnsi"/>
        </w:rPr>
        <w:t>Trường Đại học hàng hải Việt Nam sẽ thông báo mức điểm chuẩn trúng tuyển cho từng chuyên ngành</w:t>
      </w:r>
      <w:r w:rsidR="00FE0E2C" w:rsidRPr="00BE63F7">
        <w:rPr>
          <w:rFonts w:cstheme="minorHAnsi"/>
        </w:rPr>
        <w:t xml:space="preserve"> xét tuyển và danh sách thí sinh trúng tuyển trước </w:t>
      </w:r>
      <w:r w:rsidR="00FE0E2C" w:rsidRPr="00702859">
        <w:rPr>
          <w:rFonts w:cstheme="minorHAnsi"/>
          <w:b/>
          <w:color w:val="FF0000"/>
        </w:rPr>
        <w:t>17h00 ngày 0</w:t>
      </w:r>
      <w:r w:rsidR="00702859" w:rsidRPr="00702859">
        <w:rPr>
          <w:rFonts w:cstheme="minorHAnsi"/>
          <w:b/>
          <w:color w:val="FF0000"/>
        </w:rPr>
        <w:t>6</w:t>
      </w:r>
      <w:r w:rsidR="00FE0E2C" w:rsidRPr="00702859">
        <w:rPr>
          <w:rFonts w:cstheme="minorHAnsi"/>
          <w:b/>
          <w:color w:val="FF0000"/>
        </w:rPr>
        <w:t>/8/2018</w:t>
      </w:r>
      <w:r w:rsidR="00FE0E2C" w:rsidRPr="00702859">
        <w:rPr>
          <w:rFonts w:cstheme="minorHAnsi"/>
          <w:color w:val="FF0000"/>
        </w:rPr>
        <w:t xml:space="preserve"> </w:t>
      </w:r>
      <w:r w:rsidR="00FE0E2C" w:rsidRPr="00BE63F7">
        <w:rPr>
          <w:rFonts w:cstheme="minorHAnsi"/>
        </w:rPr>
        <w:t xml:space="preserve">trên trang website: tuyensinh.vimaru.edu.vn </w:t>
      </w:r>
    </w:p>
    <w:sectPr w:rsidR="00C6229E" w:rsidRPr="00BE63F7" w:rsidSect="008E2A25">
      <w:pgSz w:w="11907" w:h="16840" w:code="9"/>
      <w:pgMar w:top="1134" w:right="1134" w:bottom="851" w:left="1701" w:header="567" w:footer="56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C264B2"/>
    <w:multiLevelType w:val="hybridMultilevel"/>
    <w:tmpl w:val="B558A4A4"/>
    <w:lvl w:ilvl="0" w:tplc="1A8492C0">
      <w:numFmt w:val="bullet"/>
      <w:lvlText w:val="-"/>
      <w:lvlJc w:val="left"/>
      <w:pPr>
        <w:ind w:left="324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2CDD6593"/>
    <w:multiLevelType w:val="hybridMultilevel"/>
    <w:tmpl w:val="719ABA4A"/>
    <w:lvl w:ilvl="0" w:tplc="1A8492C0">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2FA7598E"/>
    <w:multiLevelType w:val="hybridMultilevel"/>
    <w:tmpl w:val="10F04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41B"/>
    <w:rsid w:val="001B4CF6"/>
    <w:rsid w:val="001F6925"/>
    <w:rsid w:val="00200882"/>
    <w:rsid w:val="003205A9"/>
    <w:rsid w:val="003B71B0"/>
    <w:rsid w:val="003E71F6"/>
    <w:rsid w:val="004129C2"/>
    <w:rsid w:val="00593516"/>
    <w:rsid w:val="006435FD"/>
    <w:rsid w:val="006F169B"/>
    <w:rsid w:val="00702859"/>
    <w:rsid w:val="008D0077"/>
    <w:rsid w:val="008E2A25"/>
    <w:rsid w:val="00953773"/>
    <w:rsid w:val="00B4341B"/>
    <w:rsid w:val="00BE63F7"/>
    <w:rsid w:val="00C23F60"/>
    <w:rsid w:val="00C6229E"/>
    <w:rsid w:val="00FE0E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C31ED0-0A4C-44C6-89DF-E42724AFE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341B"/>
    <w:pPr>
      <w:ind w:left="720"/>
      <w:contextualSpacing/>
    </w:pPr>
  </w:style>
  <w:style w:type="character" w:styleId="Hyperlink">
    <w:name w:val="Hyperlink"/>
    <w:basedOn w:val="DefaultParagraphFont"/>
    <w:uiPriority w:val="99"/>
    <w:unhideWhenUsed/>
    <w:rsid w:val="00B4341B"/>
    <w:rPr>
      <w:color w:val="0563C1" w:themeColor="hyperlink"/>
      <w:u w:val="single"/>
    </w:rPr>
  </w:style>
  <w:style w:type="character" w:styleId="Strong">
    <w:name w:val="Strong"/>
    <w:basedOn w:val="DefaultParagraphFont"/>
    <w:uiPriority w:val="22"/>
    <w:qFormat/>
    <w:rsid w:val="00C622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4561541">
      <w:bodyDiv w:val="1"/>
      <w:marLeft w:val="0"/>
      <w:marRight w:val="0"/>
      <w:marTop w:val="0"/>
      <w:marBottom w:val="0"/>
      <w:divBdr>
        <w:top w:val="none" w:sz="0" w:space="0" w:color="auto"/>
        <w:left w:val="none" w:sz="0" w:space="0" w:color="auto"/>
        <w:bottom w:val="none" w:sz="0" w:space="0" w:color="auto"/>
        <w:right w:val="none" w:sz="0" w:space="0" w:color="auto"/>
      </w:divBdr>
      <w:divsChild>
        <w:div w:id="1678606303">
          <w:marLeft w:val="0"/>
          <w:marRight w:val="0"/>
          <w:marTop w:val="0"/>
          <w:marBottom w:val="0"/>
          <w:divBdr>
            <w:top w:val="none" w:sz="0" w:space="0" w:color="auto"/>
            <w:left w:val="none" w:sz="0" w:space="0" w:color="auto"/>
            <w:bottom w:val="none" w:sz="0" w:space="0" w:color="auto"/>
            <w:right w:val="none" w:sz="0" w:space="0" w:color="auto"/>
          </w:divBdr>
        </w:div>
      </w:divsChild>
    </w:div>
    <w:div w:id="1409500526">
      <w:bodyDiv w:val="1"/>
      <w:marLeft w:val="0"/>
      <w:marRight w:val="0"/>
      <w:marTop w:val="0"/>
      <w:marBottom w:val="0"/>
      <w:divBdr>
        <w:top w:val="none" w:sz="0" w:space="0" w:color="auto"/>
        <w:left w:val="none" w:sz="0" w:space="0" w:color="auto"/>
        <w:bottom w:val="none" w:sz="0" w:space="0" w:color="auto"/>
        <w:right w:val="none" w:sz="0" w:space="0" w:color="auto"/>
      </w:divBdr>
      <w:divsChild>
        <w:div w:id="2080441967">
          <w:marLeft w:val="0"/>
          <w:marRight w:val="0"/>
          <w:marTop w:val="0"/>
          <w:marBottom w:val="0"/>
          <w:divBdr>
            <w:top w:val="none" w:sz="0" w:space="0" w:color="auto"/>
            <w:left w:val="none" w:sz="0" w:space="0" w:color="auto"/>
            <w:bottom w:val="none" w:sz="0" w:space="0" w:color="auto"/>
            <w:right w:val="none" w:sz="0" w:space="0" w:color="auto"/>
          </w:divBdr>
        </w:div>
        <w:div w:id="1365716543">
          <w:marLeft w:val="0"/>
          <w:marRight w:val="0"/>
          <w:marTop w:val="0"/>
          <w:marBottom w:val="0"/>
          <w:divBdr>
            <w:top w:val="none" w:sz="0" w:space="0" w:color="auto"/>
            <w:left w:val="none" w:sz="0" w:space="0" w:color="auto"/>
            <w:bottom w:val="none" w:sz="0" w:space="0" w:color="auto"/>
            <w:right w:val="none" w:sz="0" w:space="0" w:color="auto"/>
          </w:divBdr>
        </w:div>
        <w:div w:id="971902050">
          <w:marLeft w:val="0"/>
          <w:marRight w:val="0"/>
          <w:marTop w:val="0"/>
          <w:marBottom w:val="0"/>
          <w:divBdr>
            <w:top w:val="none" w:sz="0" w:space="0" w:color="auto"/>
            <w:left w:val="none" w:sz="0" w:space="0" w:color="auto"/>
            <w:bottom w:val="none" w:sz="0" w:space="0" w:color="auto"/>
            <w:right w:val="none" w:sz="0" w:space="0" w:color="auto"/>
          </w:divBdr>
        </w:div>
        <w:div w:id="229728600">
          <w:marLeft w:val="0"/>
          <w:marRight w:val="0"/>
          <w:marTop w:val="0"/>
          <w:marBottom w:val="0"/>
          <w:divBdr>
            <w:top w:val="none" w:sz="0" w:space="0" w:color="auto"/>
            <w:left w:val="none" w:sz="0" w:space="0" w:color="auto"/>
            <w:bottom w:val="none" w:sz="0" w:space="0" w:color="auto"/>
            <w:right w:val="none" w:sz="0" w:space="0" w:color="auto"/>
          </w:divBdr>
        </w:div>
        <w:div w:id="397291439">
          <w:marLeft w:val="0"/>
          <w:marRight w:val="0"/>
          <w:marTop w:val="0"/>
          <w:marBottom w:val="0"/>
          <w:divBdr>
            <w:top w:val="none" w:sz="0" w:space="0" w:color="auto"/>
            <w:left w:val="none" w:sz="0" w:space="0" w:color="auto"/>
            <w:bottom w:val="none" w:sz="0" w:space="0" w:color="auto"/>
            <w:right w:val="none" w:sz="0" w:space="0" w:color="auto"/>
          </w:divBdr>
        </w:div>
        <w:div w:id="18150959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203.162.246.106/hocba/"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6</Pages>
  <Words>539</Words>
  <Characters>3074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2018-05-18T03:01:00Z</dcterms:created>
  <dcterms:modified xsi:type="dcterms:W3CDTF">2018-05-22T00:42:00Z</dcterms:modified>
</cp:coreProperties>
</file>